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354A0" w14:textId="63EBE886" w:rsidR="00B56DB9" w:rsidRDefault="00B56DB9" w:rsidP="00CA62D6">
      <w:pPr>
        <w:pStyle w:val="Aucunstyle"/>
        <w:spacing w:line="240" w:lineRule="auto"/>
        <w:rPr>
          <w:rFonts w:ascii="Impact" w:hAnsi="Impact" w:cs="Folio-BoldCondensed"/>
          <w:bCs/>
          <w:caps/>
          <w:color w:val="FFCD00"/>
          <w:sz w:val="48"/>
          <w:szCs w:val="48"/>
        </w:rPr>
      </w:pPr>
      <w:r>
        <w:rPr>
          <w:rFonts w:ascii="Impact" w:hAnsi="Impact" w:cs="Folio-BoldCondensed"/>
          <w:bCs/>
          <w:caps/>
          <w:color w:val="FFCD00"/>
          <w:sz w:val="48"/>
          <w:szCs w:val="48"/>
        </w:rPr>
        <w:t>LETTRE D’ENGAGEMENT</w:t>
      </w:r>
    </w:p>
    <w:p w14:paraId="640A1998" w14:textId="083CA66E" w:rsidR="00B56DB9" w:rsidRDefault="00B56DB9" w:rsidP="00CA62D6">
      <w:pPr>
        <w:pStyle w:val="Aucunstyle"/>
        <w:spacing w:line="240" w:lineRule="auto"/>
        <w:rPr>
          <w:rFonts w:ascii="Impact" w:hAnsi="Impact" w:cs="Folio-BoldCondensed"/>
          <w:bCs/>
          <w:caps/>
          <w:color w:val="463738"/>
        </w:rPr>
      </w:pPr>
      <w:r w:rsidRPr="00B56DB9">
        <w:rPr>
          <w:rFonts w:ascii="Impact" w:hAnsi="Impact" w:cs="Folio-BoldCondensed"/>
          <w:bCs/>
          <w:caps/>
          <w:color w:val="463738"/>
        </w:rPr>
        <w:t>G</w:t>
      </w:r>
      <w:r w:rsidR="00E433D8" w:rsidRPr="00B56DB9">
        <w:rPr>
          <w:rFonts w:ascii="Impact" w:hAnsi="Impact" w:cs="Folio-BoldCondensed"/>
          <w:bCs/>
          <w:caps/>
          <w:color w:val="463738"/>
        </w:rPr>
        <w:t xml:space="preserve">ARANTIE DE LA </w:t>
      </w:r>
      <w:r>
        <w:rPr>
          <w:rFonts w:ascii="Impact" w:hAnsi="Impact" w:cs="Folio-BoldCondensed"/>
          <w:bCs/>
          <w:caps/>
          <w:color w:val="463738"/>
        </w:rPr>
        <w:t>CONFIRMATION</w:t>
      </w:r>
      <w:r w:rsidR="0098274C">
        <w:rPr>
          <w:rFonts w:ascii="Impact" w:hAnsi="Impact" w:cs="Folio-BoldCondensed"/>
          <w:bCs/>
          <w:caps/>
          <w:color w:val="463738"/>
        </w:rPr>
        <w:t xml:space="preserve"> </w:t>
      </w:r>
      <w:r w:rsidR="00E433D8" w:rsidRPr="00B56DB9">
        <w:rPr>
          <w:rFonts w:ascii="Impact" w:hAnsi="Impact" w:cs="Folio-BoldCondensed"/>
          <w:bCs/>
          <w:caps/>
          <w:color w:val="463738"/>
        </w:rPr>
        <w:t>DES CR</w:t>
      </w:r>
      <w:r w:rsidR="009219CD" w:rsidRPr="00B56DB9">
        <w:rPr>
          <w:rFonts w:ascii="Impact" w:hAnsi="Impact" w:cs="Folio-BoldCondensed"/>
          <w:bCs/>
          <w:caps/>
          <w:color w:val="463738"/>
        </w:rPr>
        <w:t>É</w:t>
      </w:r>
      <w:r w:rsidR="00E433D8" w:rsidRPr="00B56DB9">
        <w:rPr>
          <w:rFonts w:ascii="Impact" w:hAnsi="Impact" w:cs="Folio-BoldCondensed"/>
          <w:bCs/>
          <w:caps/>
          <w:color w:val="463738"/>
        </w:rPr>
        <w:t>DITS DOCUMENTAIRES</w:t>
      </w:r>
    </w:p>
    <w:p w14:paraId="6B63389F" w14:textId="7284CB56" w:rsidR="00E433D8" w:rsidRPr="00AC3D14" w:rsidRDefault="00E433D8" w:rsidP="00B56DB9">
      <w:pPr>
        <w:pStyle w:val="Aucunstyle"/>
        <w:spacing w:before="60" w:line="240" w:lineRule="auto"/>
        <w:rPr>
          <w:rFonts w:ascii="Arial" w:hAnsi="Arial" w:cs="Arial"/>
          <w:caps/>
          <w:color w:val="auto"/>
          <w:sz w:val="20"/>
          <w:szCs w:val="20"/>
        </w:rPr>
      </w:pPr>
      <w:r w:rsidRPr="00AC3D14">
        <w:rPr>
          <w:rFonts w:ascii="Arial" w:hAnsi="Arial" w:cs="Arial"/>
          <w:caps/>
          <w:color w:val="auto"/>
          <w:sz w:val="20"/>
          <w:szCs w:val="20"/>
        </w:rPr>
        <w:t xml:space="preserve">(Lettre de l’exportateur </w:t>
      </w:r>
      <w:r w:rsidR="007353C5" w:rsidRPr="00AC3D14">
        <w:rPr>
          <w:rFonts w:ascii="Arial" w:hAnsi="Arial" w:cs="Arial"/>
          <w:caps/>
          <w:color w:val="auto"/>
          <w:sz w:val="20"/>
          <w:szCs w:val="20"/>
        </w:rPr>
        <w:t>À</w:t>
      </w:r>
      <w:r w:rsidRPr="00AC3D14">
        <w:rPr>
          <w:rFonts w:ascii="Arial" w:hAnsi="Arial" w:cs="Arial"/>
          <w:caps/>
          <w:color w:val="auto"/>
          <w:sz w:val="20"/>
          <w:szCs w:val="20"/>
        </w:rPr>
        <w:t xml:space="preserve"> la banque)</w:t>
      </w:r>
    </w:p>
    <w:p w14:paraId="58802884" w14:textId="77777777" w:rsidR="00BA6914" w:rsidRPr="00AC3D14" w:rsidRDefault="00BA6914" w:rsidP="00BA6914">
      <w:pPr>
        <w:pStyle w:val="Aucunstyle"/>
        <w:spacing w:line="240" w:lineRule="auto"/>
        <w:rPr>
          <w:rFonts w:ascii="Arial" w:hAnsi="Arial" w:cs="Arial"/>
          <w:b/>
          <w:bCs/>
          <w:caps/>
          <w:color w:val="auto"/>
          <w:sz w:val="20"/>
          <w:szCs w:val="20"/>
        </w:rPr>
      </w:pPr>
    </w:p>
    <w:p w14:paraId="479F3A6D" w14:textId="39A07444" w:rsidR="00E433D8" w:rsidRPr="00AC3D14" w:rsidRDefault="0051636A" w:rsidP="00E433D8">
      <w:pPr>
        <w:pStyle w:val="Paragraphestandard"/>
        <w:suppressAutoHyphens/>
        <w:rPr>
          <w:rStyle w:val="Folio9Taupe"/>
          <w:rFonts w:ascii="Arial" w:hAnsi="Arial" w:cs="Arial"/>
          <w:bCs w:val="0"/>
          <w:color w:val="auto"/>
          <w:sz w:val="24"/>
          <w:szCs w:val="24"/>
        </w:rPr>
      </w:pPr>
      <w:r>
        <w:rPr>
          <w:rStyle w:val="Folio9Taupe"/>
          <w:rFonts w:ascii="Arial" w:hAnsi="Arial" w:cs="Arial"/>
          <w:bCs w:val="0"/>
          <w:color w:val="auto"/>
          <w:sz w:val="24"/>
          <w:szCs w:val="24"/>
        </w:rPr>
        <w:t>Référence</w:t>
      </w:r>
      <w:r w:rsidR="00E433D8" w:rsidRPr="00AC3D14">
        <w:rPr>
          <w:rStyle w:val="Folio9Taupe"/>
          <w:rFonts w:ascii="Arial" w:hAnsi="Arial" w:cs="Arial"/>
          <w:bCs w:val="0"/>
          <w:color w:val="auto"/>
          <w:sz w:val="24"/>
          <w:szCs w:val="24"/>
        </w:rPr>
        <w:t xml:space="preserve"> :</w:t>
      </w:r>
    </w:p>
    <w:p w14:paraId="429145B5" w14:textId="77777777" w:rsidR="00E433D8" w:rsidRPr="00AC3D14" w:rsidRDefault="00E433D8" w:rsidP="00E433D8">
      <w:pPr>
        <w:pStyle w:val="Paragraphestandard"/>
        <w:suppressAutoHyphens/>
        <w:rPr>
          <w:rStyle w:val="Folio9Taupe"/>
          <w:rFonts w:ascii="Arial" w:hAnsi="Arial" w:cs="Arial"/>
          <w:bCs w:val="0"/>
          <w:color w:val="auto"/>
          <w:sz w:val="20"/>
          <w:szCs w:val="20"/>
        </w:rPr>
      </w:pPr>
      <w:r w:rsidRPr="00AC3D14">
        <w:rPr>
          <w:rStyle w:val="Folio9Taupe"/>
          <w:rFonts w:ascii="Arial" w:hAnsi="Arial" w:cs="Arial"/>
          <w:bCs w:val="0"/>
          <w:color w:val="auto"/>
          <w:sz w:val="20"/>
          <w:szCs w:val="20"/>
        </w:rPr>
        <w:t xml:space="preserve">Pays : </w:t>
      </w:r>
      <w:r w:rsidR="00BA6914" w:rsidRPr="00AC3D14">
        <w:rPr>
          <w:rStyle w:val="Folio9Taupe"/>
          <w:rFonts w:ascii="Arial" w:hAnsi="Arial" w:cs="Arial"/>
          <w:bCs w:val="0"/>
          <w:color w:val="auto"/>
          <w:sz w:val="20"/>
          <w:szCs w:val="20"/>
        </w:rPr>
        <w:t>……………………………………..</w:t>
      </w:r>
    </w:p>
    <w:p w14:paraId="5A2C0FFD" w14:textId="77777777" w:rsidR="00E433D8" w:rsidRPr="00AC3D14" w:rsidRDefault="00E433D8" w:rsidP="00E433D8">
      <w:pPr>
        <w:pStyle w:val="Paragraphestandard"/>
        <w:suppressAutoHyphens/>
        <w:rPr>
          <w:rStyle w:val="Folio9Taupe"/>
          <w:rFonts w:ascii="Arial" w:hAnsi="Arial" w:cs="Arial"/>
          <w:bCs w:val="0"/>
          <w:color w:val="auto"/>
          <w:sz w:val="20"/>
          <w:szCs w:val="20"/>
        </w:rPr>
      </w:pPr>
      <w:r w:rsidRPr="00AC3D14">
        <w:rPr>
          <w:rStyle w:val="Folio9Taupe"/>
          <w:rFonts w:ascii="Arial" w:hAnsi="Arial" w:cs="Arial"/>
          <w:bCs w:val="0"/>
          <w:color w:val="auto"/>
          <w:sz w:val="20"/>
          <w:szCs w:val="20"/>
        </w:rPr>
        <w:t xml:space="preserve">N° dossier : </w:t>
      </w:r>
      <w:r w:rsidR="00BA6914" w:rsidRPr="00AC3D14">
        <w:rPr>
          <w:rStyle w:val="Folio9Taupe"/>
          <w:rFonts w:ascii="Arial" w:hAnsi="Arial" w:cs="Arial"/>
          <w:bCs w:val="0"/>
          <w:color w:val="auto"/>
          <w:sz w:val="20"/>
          <w:szCs w:val="20"/>
        </w:rPr>
        <w:t>………………………………</w:t>
      </w:r>
    </w:p>
    <w:p w14:paraId="676E3194" w14:textId="77777777" w:rsidR="00BA6914" w:rsidRDefault="00BA6914" w:rsidP="00E433D8">
      <w:pPr>
        <w:pStyle w:val="Paragraphestandard"/>
        <w:suppressAutoHyphens/>
        <w:rPr>
          <w:rStyle w:val="Folio9Taupe"/>
          <w:rFonts w:ascii="Arial" w:hAnsi="Arial" w:cs="Arial"/>
          <w:b w:val="0"/>
          <w:bCs w:val="0"/>
          <w:color w:val="auto"/>
          <w:sz w:val="20"/>
          <w:szCs w:val="20"/>
        </w:rPr>
      </w:pPr>
    </w:p>
    <w:p w14:paraId="0970DE59" w14:textId="77777777" w:rsidR="00AC3D14" w:rsidRPr="00AC3D14" w:rsidRDefault="00AC3D14" w:rsidP="00E433D8">
      <w:pPr>
        <w:pStyle w:val="Paragraphestandard"/>
        <w:suppressAutoHyphens/>
        <w:rPr>
          <w:rStyle w:val="Folio9Taupe"/>
          <w:rFonts w:ascii="Arial" w:hAnsi="Arial" w:cs="Arial"/>
          <w:b w:val="0"/>
          <w:bCs w:val="0"/>
          <w:color w:val="auto"/>
          <w:sz w:val="20"/>
          <w:szCs w:val="20"/>
        </w:rPr>
      </w:pPr>
    </w:p>
    <w:p w14:paraId="4A0EBF2B" w14:textId="77777777" w:rsidR="00E433D8" w:rsidRPr="00AC3D14" w:rsidRDefault="00E433D8" w:rsidP="00BA6914">
      <w:pPr>
        <w:pStyle w:val="Paragraphestandard"/>
        <w:suppressAutoHyphens/>
        <w:ind w:left="709"/>
        <w:rPr>
          <w:rFonts w:ascii="Arial" w:hAnsi="Arial" w:cs="Arial"/>
          <w:caps/>
          <w:color w:val="000000" w:themeColor="text1"/>
          <w:sz w:val="20"/>
          <w:szCs w:val="20"/>
        </w:rPr>
      </w:pPr>
      <w:r w:rsidRPr="00AC3D14">
        <w:rPr>
          <w:rStyle w:val="Folio9Taupe"/>
          <w:rFonts w:ascii="Arial" w:hAnsi="Arial" w:cs="Arial"/>
          <w:bCs w:val="0"/>
          <w:color w:val="000000" w:themeColor="text1"/>
          <w:sz w:val="20"/>
          <w:szCs w:val="20"/>
        </w:rPr>
        <w:t>OBJET :</w:t>
      </w:r>
      <w:r w:rsidRPr="00AC3D14">
        <w:rPr>
          <w:rFonts w:ascii="Arial" w:hAnsi="Arial" w:cs="Arial"/>
          <w:caps/>
          <w:color w:val="000000" w:themeColor="text1"/>
          <w:sz w:val="20"/>
          <w:szCs w:val="20"/>
        </w:rPr>
        <w:t xml:space="preserve"> Lettre n°1C / Confirmation de cr</w:t>
      </w:r>
      <w:r w:rsidR="009219CD" w:rsidRPr="00AC3D14">
        <w:rPr>
          <w:rFonts w:ascii="Arial" w:hAnsi="Arial" w:cs="Arial"/>
          <w:caps/>
          <w:color w:val="000000" w:themeColor="text1"/>
          <w:sz w:val="20"/>
          <w:szCs w:val="20"/>
        </w:rPr>
        <w:t>É</w:t>
      </w:r>
      <w:r w:rsidRPr="00AC3D14">
        <w:rPr>
          <w:rFonts w:ascii="Arial" w:hAnsi="Arial" w:cs="Arial"/>
          <w:caps/>
          <w:color w:val="000000" w:themeColor="text1"/>
          <w:sz w:val="20"/>
          <w:szCs w:val="20"/>
        </w:rPr>
        <w:t>dit documentaire</w:t>
      </w:r>
    </w:p>
    <w:p w14:paraId="32C8AF5C" w14:textId="77777777" w:rsidR="00E433D8" w:rsidRPr="00AC3D14" w:rsidRDefault="00E433D8" w:rsidP="00BA6914">
      <w:pPr>
        <w:pStyle w:val="Paragraphestandard"/>
        <w:numPr>
          <w:ilvl w:val="0"/>
          <w:numId w:val="1"/>
        </w:numPr>
        <w:suppressAutoHyphens/>
        <w:spacing w:before="57" w:after="120"/>
        <w:ind w:left="1843" w:hanging="284"/>
        <w:rPr>
          <w:rFonts w:ascii="Arial" w:hAnsi="Arial" w:cs="Arial"/>
          <w:caps/>
          <w:color w:val="000000" w:themeColor="text1"/>
          <w:sz w:val="20"/>
          <w:szCs w:val="20"/>
        </w:rPr>
      </w:pPr>
      <w:r w:rsidRPr="00AC3D14">
        <w:rPr>
          <w:rFonts w:ascii="Arial" w:hAnsi="Arial" w:cs="Arial"/>
          <w:color w:val="000000" w:themeColor="text1"/>
          <w:sz w:val="20"/>
          <w:szCs w:val="20"/>
        </w:rPr>
        <w:t>Participation au risque</w:t>
      </w:r>
    </w:p>
    <w:p w14:paraId="57FC34FC" w14:textId="77777777" w:rsidR="00BA6914" w:rsidRPr="00AC3D14" w:rsidRDefault="00BA6914" w:rsidP="00E433D8">
      <w:pPr>
        <w:pStyle w:val="Paragraphestandard"/>
        <w:tabs>
          <w:tab w:val="left" w:pos="0"/>
        </w:tabs>
        <w:suppressAutoHyphens/>
        <w:ind w:left="10" w:right="227" w:hanging="1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1899C37" w14:textId="4DD7FB77" w:rsidR="00E433D8" w:rsidRPr="00AC3D14" w:rsidRDefault="00BA6914" w:rsidP="00E433D8">
      <w:pPr>
        <w:pStyle w:val="Paragraphestandard"/>
        <w:tabs>
          <w:tab w:val="left" w:pos="0"/>
        </w:tabs>
        <w:suppressAutoHyphens/>
        <w:ind w:left="10" w:right="227" w:hanging="1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C3D14">
        <w:rPr>
          <w:rFonts w:ascii="Arial" w:hAnsi="Arial" w:cs="Arial"/>
          <w:color w:val="000000" w:themeColor="text1"/>
          <w:sz w:val="18"/>
          <w:szCs w:val="18"/>
        </w:rPr>
        <w:t xml:space="preserve">Nous avons conclu le </w:t>
      </w:r>
      <w:r w:rsidR="00E433D8" w:rsidRPr="00AC3D14">
        <w:rPr>
          <w:rFonts w:ascii="Arial" w:hAnsi="Arial" w:cs="Arial"/>
          <w:color w:val="000000" w:themeColor="text1"/>
          <w:sz w:val="18"/>
          <w:szCs w:val="18"/>
        </w:rPr>
        <w:t>……………………………. avec …………………………….</w:t>
      </w:r>
      <w:r w:rsidR="009219CD" w:rsidRPr="00AC3D1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AC3D14">
        <w:rPr>
          <w:rFonts w:ascii="Arial" w:hAnsi="Arial" w:cs="Arial"/>
          <w:color w:val="000000" w:themeColor="text1"/>
          <w:sz w:val="18"/>
          <w:szCs w:val="18"/>
        </w:rPr>
        <w:t>un contrat d’un montant</w:t>
      </w:r>
      <w:r w:rsidRPr="00AC3D14">
        <w:rPr>
          <w:rFonts w:ascii="Arial" w:hAnsi="Arial" w:cs="Arial"/>
          <w:color w:val="000000" w:themeColor="text1"/>
          <w:sz w:val="18"/>
          <w:szCs w:val="18"/>
        </w:rPr>
        <w:br/>
        <w:t xml:space="preserve">de </w:t>
      </w:r>
      <w:proofErr w:type="gramStart"/>
      <w:r w:rsidR="00E433D8" w:rsidRPr="00AC3D14">
        <w:rPr>
          <w:rFonts w:ascii="Arial" w:hAnsi="Arial" w:cs="Arial"/>
          <w:color w:val="000000" w:themeColor="text1"/>
          <w:sz w:val="18"/>
          <w:szCs w:val="18"/>
        </w:rPr>
        <w:t>………………………</w:t>
      </w:r>
      <w:r w:rsidR="00E84F70">
        <w:rPr>
          <w:rFonts w:ascii="Arial" w:hAnsi="Arial" w:cs="Arial"/>
          <w:color w:val="000000" w:themeColor="text1"/>
          <w:sz w:val="18"/>
          <w:szCs w:val="18"/>
        </w:rPr>
        <w:t>.</w:t>
      </w:r>
      <w:r w:rsidR="00E433D8" w:rsidRPr="00AC3D14">
        <w:rPr>
          <w:rFonts w:ascii="Arial" w:hAnsi="Arial" w:cs="Arial"/>
          <w:color w:val="000000" w:themeColor="text1"/>
          <w:sz w:val="18"/>
          <w:szCs w:val="18"/>
        </w:rPr>
        <w:t>…</w:t>
      </w:r>
      <w:r w:rsidRPr="00AC3D14">
        <w:rPr>
          <w:rFonts w:ascii="Arial" w:hAnsi="Arial" w:cs="Arial"/>
          <w:color w:val="000000" w:themeColor="text1"/>
          <w:sz w:val="18"/>
          <w:szCs w:val="18"/>
        </w:rPr>
        <w:t>…..</w:t>
      </w:r>
      <w:r w:rsidR="00E433D8" w:rsidRPr="00AC3D14">
        <w:rPr>
          <w:rFonts w:ascii="Arial" w:hAnsi="Arial" w:cs="Arial"/>
          <w:color w:val="000000" w:themeColor="text1"/>
          <w:sz w:val="18"/>
          <w:szCs w:val="18"/>
        </w:rPr>
        <w:t>….</w:t>
      </w:r>
      <w:proofErr w:type="gramEnd"/>
      <w:r w:rsidR="00E433D8" w:rsidRPr="00AC3D14">
        <w:rPr>
          <w:rFonts w:ascii="Arial" w:hAnsi="Arial" w:cs="Arial"/>
          <w:color w:val="000000" w:themeColor="text1"/>
          <w:sz w:val="18"/>
          <w:szCs w:val="18"/>
        </w:rPr>
        <w:t xml:space="preserve"> portant sur ……………………………..</w:t>
      </w:r>
    </w:p>
    <w:p w14:paraId="173A9657" w14:textId="15C8A7BF" w:rsidR="00E433D8" w:rsidRPr="00AC3D14" w:rsidRDefault="00E433D8" w:rsidP="00E433D8">
      <w:pPr>
        <w:pStyle w:val="Paragraphestandard"/>
        <w:tabs>
          <w:tab w:val="left" w:pos="0"/>
        </w:tabs>
        <w:suppressAutoHyphens/>
        <w:spacing w:before="283"/>
        <w:ind w:left="10" w:right="227" w:hanging="1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C3D14">
        <w:rPr>
          <w:rFonts w:ascii="Arial" w:hAnsi="Arial" w:cs="Arial"/>
          <w:color w:val="000000" w:themeColor="text1"/>
          <w:sz w:val="18"/>
          <w:szCs w:val="18"/>
        </w:rPr>
        <w:t>Ce contrat (ou une fraction de ce contrat) est payable à hauteur de …………………………</w:t>
      </w:r>
      <w:r w:rsidR="00BA6914" w:rsidRPr="00AC3D14">
        <w:rPr>
          <w:rFonts w:ascii="Arial" w:hAnsi="Arial" w:cs="Arial"/>
          <w:color w:val="000000" w:themeColor="text1"/>
          <w:sz w:val="18"/>
          <w:szCs w:val="18"/>
        </w:rPr>
        <w:t>……</w:t>
      </w:r>
      <w:r w:rsidRPr="00AC3D14">
        <w:rPr>
          <w:rFonts w:ascii="Arial" w:hAnsi="Arial" w:cs="Arial"/>
          <w:color w:val="000000" w:themeColor="text1"/>
          <w:sz w:val="18"/>
          <w:szCs w:val="18"/>
        </w:rPr>
        <w:t xml:space="preserve">…. par utilisation d’un crédit documentaire </w:t>
      </w:r>
      <w:r w:rsidRPr="00C75310">
        <w:rPr>
          <w:rFonts w:ascii="Arial" w:hAnsi="Arial" w:cs="Arial"/>
          <w:i/>
          <w:color w:val="000000" w:themeColor="text1"/>
          <w:sz w:val="18"/>
          <w:szCs w:val="18"/>
        </w:rPr>
        <w:t>transférable</w:t>
      </w:r>
      <w:r w:rsidR="009219CD" w:rsidRPr="00AC3D14">
        <w:rPr>
          <w:rFonts w:ascii="Arial" w:hAnsi="Arial" w:cs="Arial"/>
          <w:color w:val="000000" w:themeColor="text1"/>
          <w:sz w:val="18"/>
          <w:szCs w:val="18"/>
          <w:vertAlign w:val="superscript"/>
        </w:rPr>
        <w:t>(1)</w:t>
      </w:r>
      <w:r w:rsidRPr="00AC3D14">
        <w:rPr>
          <w:rFonts w:ascii="Arial" w:hAnsi="Arial" w:cs="Arial"/>
          <w:color w:val="000000" w:themeColor="text1"/>
          <w:sz w:val="18"/>
          <w:szCs w:val="18"/>
        </w:rPr>
        <w:t xml:space="preserve"> ouvert en notre faveur le ………………………</w:t>
      </w:r>
      <w:r w:rsidR="00BA6914" w:rsidRPr="00AC3D14">
        <w:rPr>
          <w:rFonts w:ascii="Arial" w:hAnsi="Arial" w:cs="Arial"/>
          <w:color w:val="000000" w:themeColor="text1"/>
          <w:sz w:val="18"/>
          <w:szCs w:val="18"/>
        </w:rPr>
        <w:t>…</w:t>
      </w:r>
      <w:r w:rsidRPr="00AC3D14">
        <w:rPr>
          <w:rFonts w:ascii="Arial" w:hAnsi="Arial" w:cs="Arial"/>
          <w:color w:val="000000" w:themeColor="text1"/>
          <w:sz w:val="18"/>
          <w:szCs w:val="18"/>
        </w:rPr>
        <w:t>……. par la banque émettrice …………</w:t>
      </w:r>
      <w:r w:rsidR="00BA6914" w:rsidRPr="00AC3D14">
        <w:rPr>
          <w:rFonts w:ascii="Arial" w:hAnsi="Arial" w:cs="Arial"/>
          <w:color w:val="000000" w:themeColor="text1"/>
          <w:sz w:val="18"/>
          <w:szCs w:val="18"/>
        </w:rPr>
        <w:t>…..</w:t>
      </w:r>
      <w:r w:rsidRPr="00AC3D14">
        <w:rPr>
          <w:rFonts w:ascii="Arial" w:hAnsi="Arial" w:cs="Arial"/>
          <w:color w:val="000000" w:themeColor="text1"/>
          <w:sz w:val="18"/>
          <w:szCs w:val="18"/>
        </w:rPr>
        <w:t>……………</w:t>
      </w:r>
      <w:r w:rsidR="00E84F70">
        <w:rPr>
          <w:rFonts w:ascii="Arial" w:hAnsi="Arial" w:cs="Arial"/>
          <w:color w:val="000000" w:themeColor="text1"/>
          <w:sz w:val="18"/>
          <w:szCs w:val="18"/>
        </w:rPr>
        <w:t>……..</w:t>
      </w:r>
      <w:r w:rsidRPr="00AC3D14">
        <w:rPr>
          <w:rFonts w:ascii="Arial" w:hAnsi="Arial" w:cs="Arial"/>
          <w:color w:val="000000" w:themeColor="text1"/>
          <w:sz w:val="18"/>
          <w:szCs w:val="18"/>
        </w:rPr>
        <w:t>……. et confirmé par votre établissement en date du …</w:t>
      </w:r>
      <w:r w:rsidR="00BA6914" w:rsidRPr="00AC3D14">
        <w:rPr>
          <w:rFonts w:ascii="Arial" w:hAnsi="Arial" w:cs="Arial"/>
          <w:color w:val="000000" w:themeColor="text1"/>
          <w:sz w:val="18"/>
          <w:szCs w:val="18"/>
        </w:rPr>
        <w:t>.</w:t>
      </w:r>
      <w:r w:rsidRPr="00AC3D14">
        <w:rPr>
          <w:rFonts w:ascii="Arial" w:hAnsi="Arial" w:cs="Arial"/>
          <w:color w:val="000000" w:themeColor="text1"/>
          <w:sz w:val="18"/>
          <w:szCs w:val="18"/>
        </w:rPr>
        <w:t>…………………………..</w:t>
      </w:r>
    </w:p>
    <w:p w14:paraId="3DA64F77" w14:textId="323AFDA6" w:rsidR="00E433D8" w:rsidRPr="00AC3D14" w:rsidRDefault="00E433D8" w:rsidP="00E433D8">
      <w:pPr>
        <w:pStyle w:val="Paragraphestandard"/>
        <w:tabs>
          <w:tab w:val="left" w:pos="0"/>
        </w:tabs>
        <w:suppressAutoHyphens/>
        <w:spacing w:before="283"/>
        <w:ind w:left="10" w:right="227" w:hanging="1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C3D14">
        <w:rPr>
          <w:rFonts w:ascii="Arial" w:hAnsi="Arial" w:cs="Arial"/>
          <w:color w:val="000000" w:themeColor="text1"/>
          <w:sz w:val="18"/>
          <w:szCs w:val="18"/>
        </w:rPr>
        <w:t xml:space="preserve">Nous avons souscrit auprès de </w:t>
      </w:r>
      <w:proofErr w:type="spellStart"/>
      <w:r w:rsidRPr="00AC3D14">
        <w:rPr>
          <w:rFonts w:ascii="Arial" w:hAnsi="Arial" w:cs="Arial"/>
          <w:color w:val="000000" w:themeColor="text1"/>
          <w:sz w:val="18"/>
          <w:szCs w:val="18"/>
        </w:rPr>
        <w:t>Bpifrance</w:t>
      </w:r>
      <w:proofErr w:type="spellEnd"/>
      <w:r w:rsidRPr="00AC3D14">
        <w:rPr>
          <w:rFonts w:ascii="Arial" w:hAnsi="Arial" w:cs="Arial"/>
          <w:color w:val="000000" w:themeColor="text1"/>
          <w:sz w:val="18"/>
          <w:szCs w:val="18"/>
        </w:rPr>
        <w:t xml:space="preserve"> Assurance Ex</w:t>
      </w:r>
      <w:r w:rsidR="00B56DB9">
        <w:rPr>
          <w:rFonts w:ascii="Arial" w:hAnsi="Arial" w:cs="Arial"/>
          <w:color w:val="000000" w:themeColor="text1"/>
          <w:sz w:val="18"/>
          <w:szCs w:val="18"/>
        </w:rPr>
        <w:t xml:space="preserve">port, agissant </w:t>
      </w:r>
      <w:r w:rsidR="00AC3D14" w:rsidRPr="00AC3D14">
        <w:rPr>
          <w:rFonts w:ascii="Arial" w:hAnsi="Arial" w:cs="Arial"/>
          <w:color w:val="000000" w:themeColor="text1"/>
          <w:sz w:val="18"/>
          <w:szCs w:val="18"/>
        </w:rPr>
        <w:t xml:space="preserve">au nom, pour le compte et sous le contrôle de l'État, </w:t>
      </w:r>
      <w:r w:rsidR="00BA6914" w:rsidRPr="00AC3D14">
        <w:rPr>
          <w:rFonts w:ascii="Arial" w:hAnsi="Arial" w:cs="Arial"/>
          <w:color w:val="000000" w:themeColor="text1"/>
          <w:sz w:val="18"/>
          <w:szCs w:val="18"/>
        </w:rPr>
        <w:t>une lettre d’engagement n°</w:t>
      </w:r>
      <w:r w:rsidRPr="00AC3D14">
        <w:rPr>
          <w:rFonts w:ascii="Arial" w:hAnsi="Arial" w:cs="Arial"/>
          <w:color w:val="000000" w:themeColor="text1"/>
          <w:sz w:val="18"/>
          <w:szCs w:val="18"/>
        </w:rPr>
        <w:t>1A ou 1B</w:t>
      </w:r>
      <w:r w:rsidR="009219CD" w:rsidRPr="00AC3D14">
        <w:rPr>
          <w:rFonts w:ascii="Arial" w:hAnsi="Arial" w:cs="Arial"/>
          <w:color w:val="000000" w:themeColor="text1"/>
          <w:sz w:val="18"/>
          <w:szCs w:val="18"/>
          <w:vertAlign w:val="superscript"/>
        </w:rPr>
        <w:t>(</w:t>
      </w:r>
      <w:r w:rsidRPr="00AC3D14">
        <w:rPr>
          <w:rFonts w:ascii="Arial" w:hAnsi="Arial" w:cs="Arial"/>
          <w:color w:val="000000" w:themeColor="text1"/>
          <w:sz w:val="18"/>
          <w:szCs w:val="18"/>
          <w:vertAlign w:val="superscript"/>
        </w:rPr>
        <w:t>2</w:t>
      </w:r>
      <w:r w:rsidR="009219CD" w:rsidRPr="00AC3D14">
        <w:rPr>
          <w:rFonts w:ascii="Arial" w:hAnsi="Arial" w:cs="Arial"/>
          <w:color w:val="000000" w:themeColor="text1"/>
          <w:sz w:val="18"/>
          <w:szCs w:val="18"/>
          <w:vertAlign w:val="superscript"/>
        </w:rPr>
        <w:t>)</w:t>
      </w:r>
      <w:r w:rsidRPr="00AC3D14">
        <w:rPr>
          <w:rFonts w:ascii="Arial" w:hAnsi="Arial" w:cs="Arial"/>
          <w:color w:val="000000" w:themeColor="text1"/>
          <w:sz w:val="18"/>
          <w:szCs w:val="18"/>
        </w:rPr>
        <w:t xml:space="preserve"> par laquelle nous nous engageons à suivre les instructions que ce</w:t>
      </w:r>
      <w:r w:rsidR="00CA62D6" w:rsidRPr="00AC3D14">
        <w:rPr>
          <w:rFonts w:ascii="Arial" w:hAnsi="Arial" w:cs="Arial"/>
          <w:color w:val="000000" w:themeColor="text1"/>
          <w:sz w:val="18"/>
          <w:szCs w:val="18"/>
        </w:rPr>
        <w:t>lui</w:t>
      </w:r>
      <w:r w:rsidRPr="00AC3D14">
        <w:rPr>
          <w:rFonts w:ascii="Arial" w:hAnsi="Arial" w:cs="Arial"/>
          <w:color w:val="000000" w:themeColor="text1"/>
          <w:sz w:val="18"/>
          <w:szCs w:val="18"/>
        </w:rPr>
        <w:t>-ci estimerait devoir nous donner en vue d’éviter un sinistre au titre du crédit garanti par la police qu’</w:t>
      </w:r>
      <w:r w:rsidR="00CA62D6" w:rsidRPr="00AC3D14">
        <w:rPr>
          <w:rFonts w:ascii="Arial" w:hAnsi="Arial" w:cs="Arial"/>
          <w:color w:val="000000" w:themeColor="text1"/>
          <w:sz w:val="18"/>
          <w:szCs w:val="18"/>
        </w:rPr>
        <w:t>il</w:t>
      </w:r>
      <w:r w:rsidRPr="00AC3D14">
        <w:rPr>
          <w:rFonts w:ascii="Arial" w:hAnsi="Arial" w:cs="Arial"/>
          <w:color w:val="000000" w:themeColor="text1"/>
          <w:sz w:val="18"/>
          <w:szCs w:val="18"/>
        </w:rPr>
        <w:t xml:space="preserve"> vous a délivrée ou à en limiter les effets et notamment, sur simple demande de </w:t>
      </w:r>
      <w:proofErr w:type="spellStart"/>
      <w:r w:rsidRPr="00AC3D14">
        <w:rPr>
          <w:rFonts w:ascii="Arial" w:hAnsi="Arial" w:cs="Arial"/>
          <w:color w:val="000000" w:themeColor="text1"/>
          <w:sz w:val="18"/>
          <w:szCs w:val="18"/>
        </w:rPr>
        <w:t>Bpifrance</w:t>
      </w:r>
      <w:proofErr w:type="spellEnd"/>
      <w:r w:rsidRPr="00AC3D14">
        <w:rPr>
          <w:rFonts w:ascii="Arial" w:hAnsi="Arial" w:cs="Arial"/>
          <w:color w:val="000000" w:themeColor="text1"/>
          <w:sz w:val="18"/>
          <w:szCs w:val="18"/>
        </w:rPr>
        <w:t xml:space="preserve"> Assurance Export, d’interrompre, ou à l’inverse de poursuivre l’exécution de notre contrat d’exportation.</w:t>
      </w:r>
    </w:p>
    <w:p w14:paraId="30434EA0" w14:textId="22D66F30" w:rsidR="00E433D8" w:rsidRPr="00AC3D14" w:rsidRDefault="00E433D8" w:rsidP="00E433D8">
      <w:pPr>
        <w:pStyle w:val="Paragraphestandard"/>
        <w:tabs>
          <w:tab w:val="left" w:pos="0"/>
        </w:tabs>
        <w:suppressAutoHyphens/>
        <w:spacing w:before="283"/>
        <w:ind w:left="10" w:right="227" w:hanging="1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C3D14">
        <w:rPr>
          <w:rFonts w:ascii="Arial" w:hAnsi="Arial" w:cs="Arial"/>
          <w:color w:val="000000" w:themeColor="text1"/>
          <w:sz w:val="18"/>
          <w:szCs w:val="18"/>
        </w:rPr>
        <w:t>Vous nous avez donné connais</w:t>
      </w:r>
      <w:r w:rsidR="00E84F70">
        <w:rPr>
          <w:rFonts w:ascii="Arial" w:hAnsi="Arial" w:cs="Arial"/>
          <w:color w:val="000000" w:themeColor="text1"/>
          <w:sz w:val="18"/>
          <w:szCs w:val="18"/>
        </w:rPr>
        <w:t xml:space="preserve">sance des termes de l’article 6 </w:t>
      </w:r>
      <w:r w:rsidRPr="00AC3D14">
        <w:rPr>
          <w:rFonts w:ascii="Arial" w:hAnsi="Arial" w:cs="Arial"/>
          <w:color w:val="000000" w:themeColor="text1"/>
          <w:sz w:val="18"/>
          <w:szCs w:val="18"/>
        </w:rPr>
        <w:t xml:space="preserve">§1 des Conditions Spéciales de la police que vous </w:t>
      </w:r>
      <w:bookmarkStart w:id="0" w:name="_GoBack"/>
      <w:bookmarkEnd w:id="0"/>
      <w:r w:rsidRPr="00AC3D14">
        <w:rPr>
          <w:rFonts w:ascii="Arial" w:hAnsi="Arial" w:cs="Arial"/>
          <w:color w:val="000000" w:themeColor="text1"/>
          <w:sz w:val="18"/>
          <w:szCs w:val="18"/>
        </w:rPr>
        <w:t xml:space="preserve">avez souscrite auprès de </w:t>
      </w:r>
      <w:proofErr w:type="spellStart"/>
      <w:r w:rsidRPr="00AC3D14">
        <w:rPr>
          <w:rFonts w:ascii="Arial" w:hAnsi="Arial" w:cs="Arial"/>
          <w:color w:val="000000" w:themeColor="text1"/>
          <w:sz w:val="18"/>
          <w:szCs w:val="18"/>
        </w:rPr>
        <w:t>Bpifrance</w:t>
      </w:r>
      <w:proofErr w:type="spellEnd"/>
      <w:r w:rsidRPr="00AC3D14">
        <w:rPr>
          <w:rFonts w:ascii="Arial" w:hAnsi="Arial" w:cs="Arial"/>
          <w:color w:val="000000" w:themeColor="text1"/>
          <w:sz w:val="18"/>
          <w:szCs w:val="18"/>
        </w:rPr>
        <w:t xml:space="preserve"> Assurance Export pour faire couvrir le risque de non paiement afférent au crédit documentaire ouvert en notre faveur et que vous avez confirmé : «</w:t>
      </w:r>
      <w:r w:rsidR="00E84F7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AC3D14">
        <w:rPr>
          <w:rFonts w:ascii="Arial" w:hAnsi="Arial" w:cs="Arial"/>
          <w:color w:val="000000" w:themeColor="text1"/>
          <w:sz w:val="18"/>
          <w:szCs w:val="18"/>
        </w:rPr>
        <w:t xml:space="preserve">L’indemnisation est subordonnée à la remise par l’Assuré à </w:t>
      </w:r>
      <w:proofErr w:type="spellStart"/>
      <w:r w:rsidRPr="00AC3D14">
        <w:rPr>
          <w:rFonts w:ascii="Arial" w:hAnsi="Arial" w:cs="Arial"/>
          <w:color w:val="000000" w:themeColor="text1"/>
          <w:sz w:val="18"/>
          <w:szCs w:val="18"/>
        </w:rPr>
        <w:t>Bpifrance</w:t>
      </w:r>
      <w:proofErr w:type="spellEnd"/>
      <w:r w:rsidRPr="00AC3D14">
        <w:rPr>
          <w:rFonts w:ascii="Arial" w:hAnsi="Arial" w:cs="Arial"/>
          <w:color w:val="000000" w:themeColor="text1"/>
          <w:sz w:val="18"/>
          <w:szCs w:val="18"/>
        </w:rPr>
        <w:t xml:space="preserve"> Assurance Export d’une copie des instructions irrévocables données par le titulaire du Contrat d’exportation à l’Assuré en vue d’autoriser ce dernier à mettre à la disposition de </w:t>
      </w:r>
      <w:proofErr w:type="spellStart"/>
      <w:r w:rsidRPr="00AC3D14">
        <w:rPr>
          <w:rFonts w:ascii="Arial" w:hAnsi="Arial" w:cs="Arial"/>
          <w:color w:val="000000" w:themeColor="text1"/>
          <w:sz w:val="18"/>
          <w:szCs w:val="18"/>
        </w:rPr>
        <w:t>Bpifrance</w:t>
      </w:r>
      <w:proofErr w:type="spellEnd"/>
      <w:r w:rsidRPr="00AC3D14">
        <w:rPr>
          <w:rFonts w:ascii="Arial" w:hAnsi="Arial" w:cs="Arial"/>
          <w:color w:val="000000" w:themeColor="text1"/>
          <w:sz w:val="18"/>
          <w:szCs w:val="18"/>
        </w:rPr>
        <w:t xml:space="preserve"> Assurance Export, à titre de participation au risque, les sommes qui seraient dues au titulaire du Contrat d’exportation par utilisation du crédit documentaire pour des expéditions et/ou des prestations effectuées postérieurement à la date à laquelle </w:t>
      </w:r>
      <w:proofErr w:type="spellStart"/>
      <w:r w:rsidRPr="00AC3D14">
        <w:rPr>
          <w:rFonts w:ascii="Arial" w:hAnsi="Arial" w:cs="Arial"/>
          <w:color w:val="000000" w:themeColor="text1"/>
          <w:sz w:val="18"/>
          <w:szCs w:val="18"/>
        </w:rPr>
        <w:t>Bpifrance</w:t>
      </w:r>
      <w:proofErr w:type="spellEnd"/>
      <w:r w:rsidRPr="00AC3D14">
        <w:rPr>
          <w:rFonts w:ascii="Arial" w:hAnsi="Arial" w:cs="Arial"/>
          <w:color w:val="000000" w:themeColor="text1"/>
          <w:sz w:val="18"/>
          <w:szCs w:val="18"/>
        </w:rPr>
        <w:t xml:space="preserve"> Assurance Export lui aurait donné l’ordre d’interrompre l’exécution du Contrat d’exportation</w:t>
      </w:r>
      <w:r w:rsidR="00E84F7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AC3D14">
        <w:rPr>
          <w:rFonts w:ascii="Arial" w:hAnsi="Arial" w:cs="Arial"/>
          <w:color w:val="000000" w:themeColor="text1"/>
          <w:sz w:val="18"/>
          <w:szCs w:val="18"/>
        </w:rPr>
        <w:t>».</w:t>
      </w:r>
    </w:p>
    <w:p w14:paraId="212C2FBC" w14:textId="77777777" w:rsidR="00E433D8" w:rsidRPr="00AC3D14" w:rsidRDefault="00E433D8" w:rsidP="00E433D8">
      <w:pPr>
        <w:pStyle w:val="Paragraphestandard"/>
        <w:tabs>
          <w:tab w:val="left" w:pos="0"/>
        </w:tabs>
        <w:suppressAutoHyphens/>
        <w:spacing w:before="283"/>
        <w:ind w:left="10" w:right="227" w:hanging="1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C3D14">
        <w:rPr>
          <w:rFonts w:ascii="Arial" w:hAnsi="Arial" w:cs="Arial"/>
          <w:color w:val="000000" w:themeColor="text1"/>
          <w:sz w:val="18"/>
          <w:szCs w:val="18"/>
        </w:rPr>
        <w:t xml:space="preserve">Nous vous donnons en conséquence par la présente lettre, instructions irrévocables de mettre à la disposition de </w:t>
      </w:r>
      <w:proofErr w:type="spellStart"/>
      <w:r w:rsidRPr="00AC3D14">
        <w:rPr>
          <w:rFonts w:ascii="Arial" w:hAnsi="Arial" w:cs="Arial"/>
          <w:color w:val="000000" w:themeColor="text1"/>
          <w:sz w:val="18"/>
          <w:szCs w:val="18"/>
        </w:rPr>
        <w:t>Bpifrance</w:t>
      </w:r>
      <w:proofErr w:type="spellEnd"/>
      <w:r w:rsidRPr="00AC3D14">
        <w:rPr>
          <w:rFonts w:ascii="Arial" w:hAnsi="Arial" w:cs="Arial"/>
          <w:color w:val="000000" w:themeColor="text1"/>
          <w:sz w:val="18"/>
          <w:szCs w:val="18"/>
        </w:rPr>
        <w:t xml:space="preserve"> Assurance Export les sommes qui nous seraient dues par utilisation du crédit documentaire pour les expéditions et/ou les prestations que nous aurions effectuées postérieurement à la date à laquelle </w:t>
      </w:r>
      <w:proofErr w:type="spellStart"/>
      <w:r w:rsidRPr="00AC3D14">
        <w:rPr>
          <w:rFonts w:ascii="Arial" w:hAnsi="Arial" w:cs="Arial"/>
          <w:color w:val="000000" w:themeColor="text1"/>
          <w:sz w:val="18"/>
          <w:szCs w:val="18"/>
        </w:rPr>
        <w:t>Bpifrance</w:t>
      </w:r>
      <w:proofErr w:type="spellEnd"/>
      <w:r w:rsidRPr="00AC3D14">
        <w:rPr>
          <w:rFonts w:ascii="Arial" w:hAnsi="Arial" w:cs="Arial"/>
          <w:color w:val="000000" w:themeColor="text1"/>
          <w:sz w:val="18"/>
          <w:szCs w:val="18"/>
        </w:rPr>
        <w:t xml:space="preserve"> Assurance Export nous aurait donné l’ordre d’interrompre l’exécution du contrat.</w:t>
      </w:r>
    </w:p>
    <w:p w14:paraId="37301072" w14:textId="77777777" w:rsidR="00CA62D6" w:rsidRPr="00AC3D14" w:rsidRDefault="00CA62D6" w:rsidP="00E433D8">
      <w:pPr>
        <w:pStyle w:val="Aucunstyle"/>
        <w:rPr>
          <w:rStyle w:val="Helv10itataupe"/>
          <w:rFonts w:ascii="Arial" w:hAnsi="Arial" w:cs="Arial"/>
          <w:color w:val="000000" w:themeColor="text1"/>
          <w:sz w:val="18"/>
          <w:szCs w:val="18"/>
        </w:rPr>
      </w:pPr>
    </w:p>
    <w:p w14:paraId="49F3B463" w14:textId="77777777" w:rsidR="00E433D8" w:rsidRPr="00AC3D14" w:rsidRDefault="00E433D8" w:rsidP="002962B1">
      <w:pPr>
        <w:pStyle w:val="Aucunstyle"/>
        <w:ind w:right="283"/>
        <w:jc w:val="both"/>
        <w:rPr>
          <w:rFonts w:ascii="Arial" w:hAnsi="Arial" w:cs="Arial"/>
          <w:bCs/>
          <w:caps/>
          <w:color w:val="000000" w:themeColor="text1"/>
          <w:sz w:val="18"/>
          <w:szCs w:val="18"/>
        </w:rPr>
      </w:pPr>
      <w:r w:rsidRPr="00AC3D14">
        <w:rPr>
          <w:rStyle w:val="Helv10itataupe"/>
          <w:rFonts w:ascii="Arial" w:hAnsi="Arial" w:cs="Arial"/>
          <w:color w:val="000000" w:themeColor="text1"/>
          <w:sz w:val="18"/>
          <w:szCs w:val="18"/>
        </w:rPr>
        <w:t>En outre, nous vous demandons de ne pas transférer le bénéfice du crédit documentaire à l’un quelconque de nos sous-traitants (français ou étranger) avant que celui-ci vous ait adressé les mêmes instructions en ce qui concerne la part du crédit documentaire qui doit lui être transféré.</w:t>
      </w:r>
      <w:r w:rsidR="00BA6914" w:rsidRPr="00AC3D14">
        <w:rPr>
          <w:rStyle w:val="Helv10itataupe"/>
          <w:rFonts w:ascii="Arial" w:hAnsi="Arial" w:cs="Arial"/>
          <w:color w:val="000000" w:themeColor="text1"/>
          <w:sz w:val="18"/>
          <w:szCs w:val="18"/>
          <w:vertAlign w:val="superscript"/>
        </w:rPr>
        <w:t>(1)</w:t>
      </w:r>
    </w:p>
    <w:p w14:paraId="255C250A" w14:textId="77777777" w:rsidR="00F6400D" w:rsidRPr="00AC3D14" w:rsidRDefault="00F6400D" w:rsidP="00CA62D6">
      <w:pPr>
        <w:ind w:right="1"/>
        <w:rPr>
          <w:rFonts w:ascii="Arial" w:hAnsi="Arial" w:cs="Arial"/>
          <w:color w:val="000000" w:themeColor="text1"/>
          <w:sz w:val="18"/>
          <w:szCs w:val="18"/>
          <w:lang w:val="fr-FR"/>
        </w:rPr>
      </w:pPr>
    </w:p>
    <w:p w14:paraId="1E7626E9" w14:textId="77777777" w:rsidR="007D4E13" w:rsidRDefault="007D4E13" w:rsidP="007D4E13">
      <w:pPr>
        <w:rPr>
          <w:rFonts w:ascii="Arial" w:hAnsi="Arial" w:cs="Arial"/>
          <w:sz w:val="18"/>
          <w:szCs w:val="18"/>
          <w:lang w:val="fr-FR"/>
        </w:rPr>
      </w:pPr>
    </w:p>
    <w:p w14:paraId="35BF744A" w14:textId="77777777" w:rsidR="007D4E13" w:rsidRDefault="007D4E13" w:rsidP="007D4E13">
      <w:pPr>
        <w:ind w:left="4536" w:right="227" w:hanging="3685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Fait à ……………………………………….</w:t>
      </w:r>
      <w:r>
        <w:rPr>
          <w:rFonts w:ascii="Arial" w:hAnsi="Arial" w:cs="Arial"/>
          <w:sz w:val="18"/>
          <w:szCs w:val="18"/>
          <w:lang w:val="fr-FR"/>
        </w:rPr>
        <w:tab/>
        <w:t>Le …………………………………………..</w:t>
      </w:r>
    </w:p>
    <w:p w14:paraId="0CDD04D7" w14:textId="77777777" w:rsidR="007D4E13" w:rsidRDefault="007D4E13" w:rsidP="007D4E13">
      <w:pPr>
        <w:ind w:right="227" w:hanging="5245"/>
        <w:jc w:val="both"/>
        <w:rPr>
          <w:rFonts w:ascii="Arial" w:hAnsi="Arial" w:cs="Arial"/>
          <w:sz w:val="18"/>
          <w:szCs w:val="18"/>
          <w:lang w:val="fr-FR"/>
        </w:rPr>
      </w:pPr>
    </w:p>
    <w:p w14:paraId="160F6A4D" w14:textId="77777777" w:rsidR="007D4E13" w:rsidRDefault="007D4E13" w:rsidP="007D4E13">
      <w:pPr>
        <w:ind w:left="5670" w:right="227" w:hanging="3827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Cachet de la société</w:t>
      </w:r>
      <w:r>
        <w:rPr>
          <w:rFonts w:ascii="Arial" w:hAnsi="Arial" w:cs="Arial"/>
          <w:sz w:val="18"/>
          <w:szCs w:val="18"/>
          <w:lang w:val="fr-FR"/>
        </w:rPr>
        <w:tab/>
        <w:t>Nom et qualité du signataire dûment habilité</w:t>
      </w:r>
      <w:r>
        <w:rPr>
          <w:rFonts w:ascii="Arial" w:hAnsi="Arial" w:cs="Arial"/>
          <w:sz w:val="18"/>
          <w:szCs w:val="18"/>
          <w:vertAlign w:val="superscript"/>
          <w:lang w:val="fr-FR"/>
        </w:rPr>
        <w:t>(*)</w:t>
      </w:r>
    </w:p>
    <w:p w14:paraId="686DB64E" w14:textId="77777777" w:rsidR="007D4E13" w:rsidRDefault="007D4E13" w:rsidP="007D4E13">
      <w:pPr>
        <w:ind w:right="227"/>
        <w:jc w:val="both"/>
        <w:rPr>
          <w:rFonts w:ascii="Arial" w:hAnsi="Arial" w:cs="Arial"/>
          <w:sz w:val="18"/>
          <w:szCs w:val="18"/>
          <w:lang w:val="fr-FR"/>
        </w:rPr>
      </w:pPr>
    </w:p>
    <w:p w14:paraId="53F7C03A" w14:textId="77777777" w:rsidR="007D4E13" w:rsidRDefault="007D4E13" w:rsidP="007D4E13">
      <w:pPr>
        <w:ind w:right="227"/>
        <w:jc w:val="both"/>
        <w:rPr>
          <w:rFonts w:ascii="Arial" w:hAnsi="Arial" w:cs="Arial"/>
          <w:sz w:val="18"/>
          <w:szCs w:val="18"/>
          <w:lang w:val="fr-FR"/>
        </w:rPr>
      </w:pPr>
    </w:p>
    <w:p w14:paraId="62964E81" w14:textId="77777777" w:rsidR="007D4E13" w:rsidRDefault="007D4E13" w:rsidP="007D4E13">
      <w:pPr>
        <w:ind w:right="227"/>
        <w:jc w:val="both"/>
        <w:rPr>
          <w:rFonts w:ascii="Arial" w:hAnsi="Arial" w:cs="Arial"/>
          <w:sz w:val="18"/>
          <w:szCs w:val="18"/>
          <w:lang w:val="fr-FR"/>
        </w:rPr>
      </w:pPr>
    </w:p>
    <w:p w14:paraId="3B4E981C" w14:textId="77777777" w:rsidR="007D4E13" w:rsidRDefault="007D4E13" w:rsidP="007D4E13">
      <w:pPr>
        <w:ind w:right="227" w:hanging="5245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Cachet de la société</w:t>
      </w:r>
      <w:r>
        <w:rPr>
          <w:rFonts w:ascii="Arial" w:hAnsi="Arial" w:cs="Arial"/>
          <w:sz w:val="18"/>
          <w:szCs w:val="18"/>
          <w:lang w:val="fr-FR"/>
        </w:rPr>
        <w:tab/>
      </w:r>
    </w:p>
    <w:p w14:paraId="512E3D91" w14:textId="77777777" w:rsidR="007D4E13" w:rsidRPr="00286085" w:rsidRDefault="007D4E13" w:rsidP="007D4E13">
      <w:pPr>
        <w:ind w:left="6946" w:right="227"/>
        <w:jc w:val="both"/>
        <w:rPr>
          <w:rFonts w:ascii="Arial" w:hAnsi="Arial" w:cs="Arial"/>
          <w:sz w:val="18"/>
          <w:szCs w:val="18"/>
          <w:lang w:val="fr-FR"/>
        </w:rPr>
      </w:pPr>
      <w:r w:rsidRPr="00286085">
        <w:rPr>
          <w:rFonts w:ascii="Arial" w:hAnsi="Arial" w:cs="Arial"/>
          <w:sz w:val="18"/>
          <w:szCs w:val="18"/>
          <w:lang w:val="fr-FR"/>
        </w:rPr>
        <w:t>Signature</w:t>
      </w:r>
    </w:p>
    <w:p w14:paraId="75FCC3E1" w14:textId="77777777" w:rsidR="007D4E13" w:rsidRPr="00286085" w:rsidRDefault="007D4E13" w:rsidP="007D4E13">
      <w:pPr>
        <w:pStyle w:val="BodyText"/>
        <w:rPr>
          <w:rFonts w:ascii="Arial" w:hAnsi="Arial" w:cs="Arial"/>
          <w:sz w:val="18"/>
          <w:szCs w:val="18"/>
          <w:lang w:val="fr-FR"/>
        </w:rPr>
      </w:pPr>
    </w:p>
    <w:p w14:paraId="1B0C2EA6" w14:textId="14D6A3B4" w:rsidR="00E433D8" w:rsidRPr="00AC3D14" w:rsidRDefault="00E433D8" w:rsidP="003A5DCB">
      <w:pPr>
        <w:ind w:left="284" w:right="4458" w:hanging="284"/>
        <w:jc w:val="both"/>
        <w:rPr>
          <w:rFonts w:ascii="Arial" w:hAnsi="Arial" w:cs="Arial"/>
          <w:color w:val="000000" w:themeColor="text1"/>
          <w:sz w:val="16"/>
          <w:szCs w:val="16"/>
          <w:lang w:val="fr-FR"/>
        </w:rPr>
      </w:pPr>
      <w:r w:rsidRPr="00AC3D14">
        <w:rPr>
          <w:rFonts w:ascii="Arial" w:hAnsi="Arial" w:cs="Arial"/>
          <w:color w:val="000000" w:themeColor="text1"/>
          <w:sz w:val="16"/>
          <w:szCs w:val="16"/>
          <w:lang w:val="fr-FR"/>
        </w:rPr>
        <w:t>(1)</w:t>
      </w:r>
      <w:r w:rsidR="00CA62D6" w:rsidRPr="00AC3D14">
        <w:rPr>
          <w:rFonts w:ascii="Arial" w:hAnsi="Arial" w:cs="Arial"/>
          <w:color w:val="000000" w:themeColor="text1"/>
          <w:sz w:val="16"/>
          <w:szCs w:val="16"/>
          <w:lang w:val="fr-FR"/>
        </w:rPr>
        <w:tab/>
      </w:r>
      <w:r w:rsidRPr="00AC3D14">
        <w:rPr>
          <w:rFonts w:ascii="Arial" w:hAnsi="Arial" w:cs="Arial"/>
          <w:color w:val="000000" w:themeColor="text1"/>
          <w:sz w:val="16"/>
          <w:szCs w:val="16"/>
          <w:lang w:val="fr-FR"/>
        </w:rPr>
        <w:t xml:space="preserve">Rayer l’intégralité du paragraphe en italique lorsque le </w:t>
      </w:r>
      <w:r w:rsidR="0006553A" w:rsidRPr="00AC3D14">
        <w:rPr>
          <w:rFonts w:ascii="Arial" w:hAnsi="Arial" w:cs="Arial"/>
          <w:color w:val="000000" w:themeColor="text1"/>
          <w:sz w:val="16"/>
          <w:szCs w:val="16"/>
          <w:lang w:val="fr-FR"/>
        </w:rPr>
        <w:t>cré</w:t>
      </w:r>
      <w:r w:rsidRPr="00AC3D14">
        <w:rPr>
          <w:rFonts w:ascii="Arial" w:hAnsi="Arial" w:cs="Arial"/>
          <w:color w:val="000000" w:themeColor="text1"/>
          <w:sz w:val="16"/>
          <w:szCs w:val="16"/>
          <w:lang w:val="fr-FR"/>
        </w:rPr>
        <w:t>dit documentaire n’est pas tran</w:t>
      </w:r>
      <w:r w:rsidR="00CA62D6" w:rsidRPr="00AC3D14">
        <w:rPr>
          <w:rFonts w:ascii="Arial" w:hAnsi="Arial" w:cs="Arial"/>
          <w:color w:val="000000" w:themeColor="text1"/>
          <w:sz w:val="16"/>
          <w:szCs w:val="16"/>
          <w:lang w:val="fr-FR"/>
        </w:rPr>
        <w:t>s</w:t>
      </w:r>
      <w:r w:rsidRPr="00AC3D14">
        <w:rPr>
          <w:rFonts w:ascii="Arial" w:hAnsi="Arial" w:cs="Arial"/>
          <w:color w:val="000000" w:themeColor="text1"/>
          <w:sz w:val="16"/>
          <w:szCs w:val="16"/>
          <w:lang w:val="fr-FR"/>
        </w:rPr>
        <w:t>férable.</w:t>
      </w:r>
    </w:p>
    <w:p w14:paraId="6932FEEF" w14:textId="77777777" w:rsidR="00B93FE6" w:rsidRDefault="00E433D8" w:rsidP="003A5DCB">
      <w:pPr>
        <w:ind w:left="284" w:right="4458" w:hanging="284"/>
        <w:jc w:val="both"/>
        <w:rPr>
          <w:rFonts w:ascii="Arial" w:hAnsi="Arial" w:cs="Arial"/>
          <w:color w:val="000000" w:themeColor="text1"/>
          <w:sz w:val="16"/>
          <w:szCs w:val="16"/>
          <w:lang w:val="fr-FR"/>
        </w:rPr>
      </w:pPr>
      <w:r w:rsidRPr="00AC3D14">
        <w:rPr>
          <w:rFonts w:ascii="Arial" w:hAnsi="Arial" w:cs="Arial"/>
          <w:color w:val="000000" w:themeColor="text1"/>
          <w:sz w:val="16"/>
          <w:szCs w:val="16"/>
          <w:lang w:val="fr-FR"/>
        </w:rPr>
        <w:t>(2)</w:t>
      </w:r>
      <w:r w:rsidR="00CA62D6" w:rsidRPr="00AC3D14">
        <w:rPr>
          <w:rFonts w:ascii="Arial" w:hAnsi="Arial" w:cs="Arial"/>
          <w:color w:val="000000" w:themeColor="text1"/>
          <w:sz w:val="16"/>
          <w:szCs w:val="16"/>
          <w:lang w:val="fr-FR"/>
        </w:rPr>
        <w:tab/>
      </w:r>
      <w:r w:rsidRPr="00AC3D14">
        <w:rPr>
          <w:rFonts w:ascii="Arial" w:hAnsi="Arial" w:cs="Arial"/>
          <w:color w:val="000000" w:themeColor="text1"/>
          <w:sz w:val="16"/>
          <w:szCs w:val="16"/>
          <w:lang w:val="fr-FR"/>
        </w:rPr>
        <w:t xml:space="preserve">Rayer </w:t>
      </w:r>
      <w:r w:rsidR="0006553A" w:rsidRPr="00AC3D14">
        <w:rPr>
          <w:rFonts w:ascii="Arial" w:hAnsi="Arial" w:cs="Arial"/>
          <w:color w:val="000000" w:themeColor="text1"/>
          <w:sz w:val="16"/>
          <w:szCs w:val="16"/>
          <w:lang w:val="fr-FR"/>
        </w:rPr>
        <w:t>la mention inutile</w:t>
      </w:r>
      <w:r w:rsidRPr="00AC3D14">
        <w:rPr>
          <w:rFonts w:ascii="Arial" w:hAnsi="Arial" w:cs="Arial"/>
          <w:color w:val="000000" w:themeColor="text1"/>
          <w:sz w:val="16"/>
          <w:szCs w:val="16"/>
          <w:lang w:val="fr-FR"/>
        </w:rPr>
        <w:t>.</w:t>
      </w:r>
    </w:p>
    <w:p w14:paraId="69D35858" w14:textId="4BBA704B" w:rsidR="00B93FE6" w:rsidRPr="00AC3D14" w:rsidRDefault="003A5DCB" w:rsidP="003A5DCB">
      <w:pPr>
        <w:ind w:right="4458"/>
        <w:jc w:val="both"/>
        <w:rPr>
          <w:rFonts w:ascii="Arial" w:hAnsi="Arial" w:cs="Arial"/>
          <w:color w:val="000000" w:themeColor="text1"/>
          <w:sz w:val="16"/>
          <w:szCs w:val="16"/>
          <w:lang w:val="fr-FR"/>
        </w:rPr>
      </w:pPr>
      <w:r>
        <w:rPr>
          <w:rFonts w:ascii="Arial" w:hAnsi="Arial" w:cs="Arial"/>
          <w:color w:val="463738"/>
          <w:sz w:val="16"/>
          <w:szCs w:val="16"/>
          <w:lang w:val="fr-FR"/>
        </w:rPr>
        <w:t xml:space="preserve">(*) </w:t>
      </w:r>
      <w:r w:rsidR="00B93FE6" w:rsidRPr="0034084C">
        <w:rPr>
          <w:rFonts w:ascii="Arial" w:hAnsi="Arial" w:cs="Arial"/>
          <w:color w:val="463738"/>
          <w:sz w:val="16"/>
          <w:szCs w:val="16"/>
          <w:lang w:val="fr-FR"/>
        </w:rPr>
        <w:t xml:space="preserve">Joindre les copies de la carte nationale d’identité ou </w:t>
      </w:r>
      <w:r w:rsidR="00B93FE6">
        <w:rPr>
          <w:rFonts w:ascii="Arial" w:hAnsi="Arial" w:cs="Arial"/>
          <w:color w:val="463738"/>
          <w:sz w:val="16"/>
          <w:szCs w:val="16"/>
          <w:lang w:val="fr-FR"/>
        </w:rPr>
        <w:t xml:space="preserve">du </w:t>
      </w:r>
      <w:r w:rsidR="00B93FE6" w:rsidRPr="0034084C">
        <w:rPr>
          <w:rFonts w:ascii="Arial" w:hAnsi="Arial" w:cs="Arial"/>
          <w:color w:val="463738"/>
          <w:sz w:val="16"/>
          <w:szCs w:val="16"/>
          <w:lang w:val="fr-FR"/>
        </w:rPr>
        <w:t>passeport en cours de validité du signataire, et de ses pouvoirs si ce dernier n’est pas le représentant légal de la société.</w:t>
      </w:r>
    </w:p>
    <w:sectPr w:rsidR="00B93FE6" w:rsidRPr="00AC3D14" w:rsidSect="0098274C">
      <w:pgSz w:w="11907" w:h="16840"/>
      <w:pgMar w:top="1304" w:right="1134" w:bottom="567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olio-BoldCondensed">
    <w:altName w:val="BC Folio Bold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Italic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80000067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D0647"/>
    <w:multiLevelType w:val="hybridMultilevel"/>
    <w:tmpl w:val="A5401850"/>
    <w:lvl w:ilvl="0" w:tplc="218AF592">
      <w:start w:val="4"/>
      <w:numFmt w:val="bullet"/>
      <w:lvlText w:val="-"/>
      <w:lvlJc w:val="left"/>
      <w:pPr>
        <w:ind w:left="2203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D8"/>
    <w:rsid w:val="0006553A"/>
    <w:rsid w:val="00286085"/>
    <w:rsid w:val="002962B1"/>
    <w:rsid w:val="003A5DCB"/>
    <w:rsid w:val="0051636A"/>
    <w:rsid w:val="00655CBA"/>
    <w:rsid w:val="007353C5"/>
    <w:rsid w:val="00746C8D"/>
    <w:rsid w:val="007D4E13"/>
    <w:rsid w:val="009219CD"/>
    <w:rsid w:val="0098274C"/>
    <w:rsid w:val="00AC3D14"/>
    <w:rsid w:val="00B56DB9"/>
    <w:rsid w:val="00B93FE6"/>
    <w:rsid w:val="00BA6914"/>
    <w:rsid w:val="00C75310"/>
    <w:rsid w:val="00CA62D6"/>
    <w:rsid w:val="00E433D8"/>
    <w:rsid w:val="00E84F70"/>
    <w:rsid w:val="00F6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ADC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cunstyle">
    <w:name w:val="[Aucun style]"/>
    <w:rsid w:val="00E433D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customStyle="1" w:styleId="Paragraphestandard">
    <w:name w:val="[Paragraphe standard]"/>
    <w:basedOn w:val="Aucunstyle"/>
    <w:uiPriority w:val="99"/>
    <w:rsid w:val="00E433D8"/>
  </w:style>
  <w:style w:type="character" w:customStyle="1" w:styleId="Folio9Taupe">
    <w:name w:val="Folio 9 Taupe"/>
    <w:basedOn w:val="DefaultParagraphFont"/>
    <w:uiPriority w:val="99"/>
    <w:rsid w:val="00E433D8"/>
    <w:rPr>
      <w:rFonts w:ascii="Folio-BoldCondensed" w:hAnsi="Folio-BoldCondensed" w:cs="Folio-BoldCondensed"/>
      <w:b/>
      <w:bCs/>
      <w:color w:val="463738"/>
      <w:sz w:val="18"/>
      <w:szCs w:val="18"/>
    </w:rPr>
  </w:style>
  <w:style w:type="character" w:customStyle="1" w:styleId="Helv10itataupe">
    <w:name w:val="Helv 10 ita taupe"/>
    <w:uiPriority w:val="99"/>
    <w:rsid w:val="00E433D8"/>
    <w:rPr>
      <w:rFonts w:ascii="HelveticaNeue-Italic" w:hAnsi="HelveticaNeue-Italic" w:cs="HelveticaNeue-Italic"/>
      <w:i/>
      <w:iCs/>
      <w:color w:val="463738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D4E13"/>
    <w:pPr>
      <w:widowControl w:val="0"/>
      <w:autoSpaceDE w:val="0"/>
      <w:autoSpaceDN w:val="0"/>
    </w:pPr>
    <w:rPr>
      <w:rFonts w:ascii="Helvetica Neue" w:eastAsia="Helvetica Neue" w:hAnsi="Helvetica Neue" w:cs="Helvetica Neue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D4E13"/>
    <w:rPr>
      <w:rFonts w:ascii="Helvetica Neue" w:eastAsia="Helvetica Neue" w:hAnsi="Helvetica Neue" w:cs="Helvetica Neue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cunstyle">
    <w:name w:val="[Aucun style]"/>
    <w:rsid w:val="00E433D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customStyle="1" w:styleId="Paragraphestandard">
    <w:name w:val="[Paragraphe standard]"/>
    <w:basedOn w:val="Aucunstyle"/>
    <w:uiPriority w:val="99"/>
    <w:rsid w:val="00E433D8"/>
  </w:style>
  <w:style w:type="character" w:customStyle="1" w:styleId="Folio9Taupe">
    <w:name w:val="Folio 9 Taupe"/>
    <w:basedOn w:val="DefaultParagraphFont"/>
    <w:uiPriority w:val="99"/>
    <w:rsid w:val="00E433D8"/>
    <w:rPr>
      <w:rFonts w:ascii="Folio-BoldCondensed" w:hAnsi="Folio-BoldCondensed" w:cs="Folio-BoldCondensed"/>
      <w:b/>
      <w:bCs/>
      <w:color w:val="463738"/>
      <w:sz w:val="18"/>
      <w:szCs w:val="18"/>
    </w:rPr>
  </w:style>
  <w:style w:type="character" w:customStyle="1" w:styleId="Helv10itataupe">
    <w:name w:val="Helv 10 ita taupe"/>
    <w:uiPriority w:val="99"/>
    <w:rsid w:val="00E433D8"/>
    <w:rPr>
      <w:rFonts w:ascii="HelveticaNeue-Italic" w:hAnsi="HelveticaNeue-Italic" w:cs="HelveticaNeue-Italic"/>
      <w:i/>
      <w:iCs/>
      <w:color w:val="463738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D4E13"/>
    <w:pPr>
      <w:widowControl w:val="0"/>
      <w:autoSpaceDE w:val="0"/>
      <w:autoSpaceDN w:val="0"/>
    </w:pPr>
    <w:rPr>
      <w:rFonts w:ascii="Helvetica Neue" w:eastAsia="Helvetica Neue" w:hAnsi="Helvetica Neue" w:cs="Helvetica Neue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D4E13"/>
    <w:rPr>
      <w:rFonts w:ascii="Helvetica Neue" w:eastAsia="Helvetica Neue" w:hAnsi="Helvetica Neue" w:cs="Helvetica Neue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6B3E3B-468E-41A6-834B-CC3B5050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IRG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Dagorn</dc:creator>
  <cp:keywords/>
  <dc:description/>
  <cp:lastModifiedBy>Guillaume Dubois</cp:lastModifiedBy>
  <cp:revision>16</cp:revision>
  <cp:lastPrinted>2016-12-22T22:36:00Z</cp:lastPrinted>
  <dcterms:created xsi:type="dcterms:W3CDTF">2016-12-16T15:40:00Z</dcterms:created>
  <dcterms:modified xsi:type="dcterms:W3CDTF">2017-01-10T14:55:00Z</dcterms:modified>
</cp:coreProperties>
</file>